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9FA" w:rsidP="00302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 №2</w:t>
      </w:r>
      <w:r w:rsidR="003C0A8A">
        <w:rPr>
          <w:rFonts w:ascii="Times New Roman" w:hAnsi="Times New Roman" w:cs="Times New Roman"/>
          <w:sz w:val="28"/>
          <w:szCs w:val="28"/>
        </w:rPr>
        <w:t>-</w:t>
      </w:r>
      <w:r w:rsidR="00312311">
        <w:rPr>
          <w:rFonts w:ascii="Times New Roman" w:hAnsi="Times New Roman" w:cs="Times New Roman"/>
          <w:sz w:val="28"/>
          <w:szCs w:val="28"/>
        </w:rPr>
        <w:t>332</w:t>
      </w:r>
      <w:r w:rsidR="00166F8C">
        <w:rPr>
          <w:rFonts w:ascii="Times New Roman" w:hAnsi="Times New Roman" w:cs="Times New Roman"/>
          <w:sz w:val="28"/>
          <w:szCs w:val="28"/>
        </w:rPr>
        <w:t>-220</w:t>
      </w:r>
      <w:r w:rsidR="004260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8E4CB9">
        <w:rPr>
          <w:rFonts w:ascii="Times New Roman" w:hAnsi="Times New Roman" w:cs="Times New Roman"/>
          <w:sz w:val="28"/>
          <w:szCs w:val="28"/>
        </w:rPr>
        <w:t>2</w:t>
      </w:r>
      <w:r w:rsidR="005202DA">
        <w:rPr>
          <w:rFonts w:ascii="Times New Roman" w:hAnsi="Times New Roman" w:cs="Times New Roman"/>
          <w:sz w:val="28"/>
          <w:szCs w:val="28"/>
        </w:rPr>
        <w:t>5</w:t>
      </w:r>
    </w:p>
    <w:p w:rsidR="00302CEE" w:rsidRPr="00A35458" w:rsidP="00302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8E4CB9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Е Н И Е</w:t>
      </w:r>
    </w:p>
    <w:p w:rsidR="002009FA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B6506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2009FA" w:rsidRPr="004D122E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B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302CE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20</w:t>
      </w:r>
      <w:r w:rsidR="008E4CB9">
        <w:rPr>
          <w:rFonts w:ascii="Times New Roman" w:hAnsi="Times New Roman" w:cs="Times New Roman"/>
          <w:sz w:val="28"/>
          <w:szCs w:val="28"/>
        </w:rPr>
        <w:t>2</w:t>
      </w:r>
      <w:r w:rsidR="005202DA">
        <w:rPr>
          <w:rFonts w:ascii="Times New Roman" w:hAnsi="Times New Roman" w:cs="Times New Roman"/>
          <w:sz w:val="28"/>
          <w:szCs w:val="28"/>
        </w:rPr>
        <w:t>5</w:t>
      </w:r>
      <w:r w:rsidRPr="004D12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  <w:t>г.Нягань</w:t>
      </w:r>
      <w:r w:rsidR="003C0A8A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AA7C1C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AA7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A7C1C">
        <w:rPr>
          <w:rFonts w:ascii="Times New Roman" w:hAnsi="Times New Roman" w:cs="Times New Roman"/>
          <w:sz w:val="28"/>
          <w:szCs w:val="28"/>
        </w:rPr>
        <w:t>1</w:t>
      </w:r>
      <w:r w:rsidRPr="004D122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 w:rsidR="00C918BB">
        <w:rPr>
          <w:rFonts w:ascii="Times New Roman" w:hAnsi="Times New Roman" w:cs="Times New Roman"/>
          <w:sz w:val="28"/>
          <w:szCs w:val="28"/>
        </w:rPr>
        <w:t>Няганского судебного района</w:t>
      </w:r>
      <w:r w:rsidRPr="004D122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</w:t>
      </w:r>
      <w:r w:rsidR="001F1836">
        <w:rPr>
          <w:rFonts w:ascii="Times New Roman" w:hAnsi="Times New Roman" w:cs="Times New Roman"/>
          <w:sz w:val="28"/>
          <w:szCs w:val="28"/>
        </w:rPr>
        <w:t>-</w:t>
      </w:r>
      <w:r w:rsidRPr="004D122E">
        <w:rPr>
          <w:rFonts w:ascii="Times New Roman" w:hAnsi="Times New Roman" w:cs="Times New Roman"/>
          <w:sz w:val="28"/>
          <w:szCs w:val="28"/>
        </w:rPr>
        <w:t xml:space="preserve">Югры </w:t>
      </w:r>
      <w:r w:rsidR="00AA7C1C">
        <w:rPr>
          <w:rFonts w:ascii="Times New Roman" w:hAnsi="Times New Roman" w:cs="Times New Roman"/>
          <w:sz w:val="28"/>
          <w:szCs w:val="28"/>
        </w:rPr>
        <w:t>Волкова Л.Г.,</w:t>
      </w:r>
      <w:r w:rsidR="00345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FA" w:rsidP="00AA7C1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5202DA">
        <w:rPr>
          <w:rFonts w:ascii="Times New Roman" w:hAnsi="Times New Roman" w:cs="Times New Roman"/>
          <w:sz w:val="28"/>
          <w:szCs w:val="28"/>
        </w:rPr>
        <w:t>Агаевой Т.В.</w:t>
      </w:r>
      <w:r w:rsidR="00D360B4">
        <w:rPr>
          <w:rFonts w:ascii="Times New Roman" w:hAnsi="Times New Roman" w:cs="Times New Roman"/>
          <w:sz w:val="28"/>
          <w:szCs w:val="28"/>
        </w:rPr>
        <w:t>,</w:t>
      </w:r>
    </w:p>
    <w:p w:rsidR="00166F8C" w:rsidP="00AA7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3C0A8A">
        <w:rPr>
          <w:rFonts w:ascii="Times New Roman" w:hAnsi="Times New Roman" w:cs="Times New Roman"/>
          <w:sz w:val="28"/>
          <w:szCs w:val="28"/>
        </w:rPr>
        <w:t>овому заявлению</w:t>
      </w:r>
      <w:r w:rsidR="005202DA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Суханова Николая Тимофеевича к </w:t>
      </w:r>
      <w:r w:rsidR="00312311">
        <w:rPr>
          <w:rFonts w:ascii="Times New Roman" w:hAnsi="Times New Roman" w:cs="Times New Roman"/>
          <w:sz w:val="28"/>
          <w:szCs w:val="28"/>
        </w:rPr>
        <w:t>Валиеву Артуру Альбертовичу</w:t>
      </w:r>
      <w:r w:rsidR="005202DA">
        <w:rPr>
          <w:rFonts w:ascii="Times New Roman" w:hAnsi="Times New Roman" w:cs="Times New Roman"/>
          <w:sz w:val="28"/>
          <w:szCs w:val="28"/>
        </w:rPr>
        <w:t xml:space="preserve"> о</w:t>
      </w:r>
      <w:r w:rsidR="00312311">
        <w:rPr>
          <w:rFonts w:ascii="Times New Roman" w:hAnsi="Times New Roman" w:cs="Times New Roman"/>
          <w:sz w:val="28"/>
          <w:szCs w:val="28"/>
        </w:rPr>
        <w:t xml:space="preserve"> взыскании убытков, процентов, </w:t>
      </w:r>
      <w:r w:rsidR="005202DA">
        <w:rPr>
          <w:rFonts w:ascii="Times New Roman" w:hAnsi="Times New Roman" w:cs="Times New Roman"/>
          <w:sz w:val="28"/>
          <w:szCs w:val="28"/>
        </w:rPr>
        <w:t>штрафа по договору аренды гостевого дома</w:t>
      </w:r>
      <w:r w:rsidR="00482DD5">
        <w:rPr>
          <w:rFonts w:ascii="Times New Roman" w:hAnsi="Times New Roman" w:cs="Times New Roman"/>
          <w:sz w:val="28"/>
          <w:szCs w:val="28"/>
        </w:rPr>
        <w:t>,</w:t>
      </w:r>
    </w:p>
    <w:p w:rsidR="004260AB" w:rsidP="00AA7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4BA" w:rsidP="006034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387DCF" w:rsidP="006034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34BA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4D122E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D122E">
        <w:rPr>
          <w:rFonts w:ascii="Times New Roman" w:hAnsi="Times New Roman" w:cs="Times New Roman"/>
          <w:sz w:val="28"/>
          <w:szCs w:val="28"/>
        </w:rPr>
        <w:t>194-199 Г</w:t>
      </w:r>
      <w:r w:rsidRPr="004D122E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4D122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A7C1C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9FA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И Л:</w:t>
      </w:r>
    </w:p>
    <w:p w:rsidR="00387DCF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9D9" w:rsidRPr="004D122E" w:rsidP="0093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="00753C3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5202DA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Суханова Николая Тимофеевича к </w:t>
      </w:r>
      <w:r w:rsidR="00312311">
        <w:rPr>
          <w:rFonts w:ascii="Times New Roman" w:hAnsi="Times New Roman" w:cs="Times New Roman"/>
          <w:sz w:val="28"/>
          <w:szCs w:val="28"/>
        </w:rPr>
        <w:t xml:space="preserve">Валиеву Артуру Альбертовичу </w:t>
      </w:r>
      <w:r w:rsidR="005202DA">
        <w:rPr>
          <w:rFonts w:ascii="Times New Roman" w:hAnsi="Times New Roman" w:cs="Times New Roman"/>
          <w:sz w:val="28"/>
          <w:szCs w:val="28"/>
        </w:rPr>
        <w:t>о взыскании убытков, процентов, штрафа по договору аренды гостевого дома</w:t>
      </w:r>
      <w:r w:rsidRPr="004D122E" w:rsidR="005202DA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удовлетворить</w:t>
      </w:r>
      <w:r w:rsidR="005202D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4D122E" w:rsidR="00D669BE">
        <w:rPr>
          <w:rFonts w:ascii="Times New Roman" w:hAnsi="Times New Roman" w:cs="Times New Roman"/>
          <w:sz w:val="28"/>
          <w:szCs w:val="28"/>
        </w:rPr>
        <w:t>.</w:t>
      </w:r>
    </w:p>
    <w:p w:rsidR="002F4DBF" w:rsidP="00B05546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 xml:space="preserve">Взыскать с </w:t>
      </w:r>
      <w:r w:rsidR="00312311">
        <w:rPr>
          <w:sz w:val="28"/>
          <w:szCs w:val="28"/>
        </w:rPr>
        <w:t xml:space="preserve">Валиева Артура Альбертовича </w:t>
      </w:r>
      <w:r w:rsidR="00345432">
        <w:rPr>
          <w:sz w:val="28"/>
          <w:szCs w:val="28"/>
        </w:rPr>
        <w:t>(</w:t>
      </w:r>
      <w:r w:rsidR="00A35458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*</w:t>
      </w:r>
      <w:r w:rsidR="0034543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="00753C32">
        <w:rPr>
          <w:sz w:val="28"/>
          <w:szCs w:val="28"/>
        </w:rPr>
        <w:t xml:space="preserve">пользу </w:t>
      </w:r>
      <w:r w:rsidR="005202DA">
        <w:rPr>
          <w:sz w:val="28"/>
          <w:szCs w:val="28"/>
        </w:rPr>
        <w:t xml:space="preserve">индивидуального предпринимателя Суханова Николая Тимофеевича </w:t>
      </w:r>
      <w:r w:rsidR="00345432">
        <w:rPr>
          <w:sz w:val="28"/>
          <w:szCs w:val="28"/>
        </w:rPr>
        <w:t>(</w:t>
      </w:r>
      <w:r w:rsidR="005202DA">
        <w:rPr>
          <w:sz w:val="28"/>
          <w:szCs w:val="28"/>
        </w:rPr>
        <w:t xml:space="preserve">ОГРНИП </w:t>
      </w:r>
      <w:r>
        <w:rPr>
          <w:sz w:val="28"/>
          <w:szCs w:val="28"/>
        </w:rPr>
        <w:t>*</w:t>
      </w:r>
      <w:r w:rsidR="005202DA">
        <w:rPr>
          <w:sz w:val="28"/>
          <w:szCs w:val="28"/>
        </w:rPr>
        <w:t xml:space="preserve">, ИНН </w:t>
      </w:r>
      <w:r>
        <w:rPr>
          <w:sz w:val="28"/>
          <w:szCs w:val="28"/>
        </w:rPr>
        <w:t>*</w:t>
      </w:r>
      <w:r w:rsidR="00345432">
        <w:rPr>
          <w:sz w:val="28"/>
          <w:szCs w:val="28"/>
        </w:rPr>
        <w:t>)</w:t>
      </w:r>
      <w:r w:rsidR="00302CEE">
        <w:rPr>
          <w:sz w:val="28"/>
          <w:szCs w:val="28"/>
        </w:rPr>
        <w:t xml:space="preserve"> </w:t>
      </w:r>
      <w:r w:rsidR="00042AFC">
        <w:rPr>
          <w:sz w:val="28"/>
          <w:szCs w:val="28"/>
        </w:rPr>
        <w:t>убытки</w:t>
      </w:r>
      <w:r w:rsidR="00A35458">
        <w:rPr>
          <w:sz w:val="28"/>
          <w:szCs w:val="28"/>
        </w:rPr>
        <w:t xml:space="preserve"> в размере </w:t>
      </w:r>
      <w:r w:rsidR="00C565F7">
        <w:rPr>
          <w:sz w:val="28"/>
          <w:szCs w:val="28"/>
        </w:rPr>
        <w:t>9 549</w:t>
      </w:r>
      <w:r w:rsidR="00A35458">
        <w:rPr>
          <w:sz w:val="28"/>
          <w:szCs w:val="28"/>
        </w:rPr>
        <w:t xml:space="preserve"> руб. </w:t>
      </w:r>
      <w:r w:rsidR="00042AFC">
        <w:rPr>
          <w:sz w:val="28"/>
          <w:szCs w:val="28"/>
        </w:rPr>
        <w:t>00</w:t>
      </w:r>
      <w:r w:rsidR="00A35458">
        <w:rPr>
          <w:sz w:val="28"/>
          <w:szCs w:val="28"/>
        </w:rPr>
        <w:t xml:space="preserve"> </w:t>
      </w:r>
      <w:r w:rsidR="00A35458">
        <w:rPr>
          <w:sz w:val="28"/>
          <w:szCs w:val="28"/>
        </w:rPr>
        <w:t>коп.,</w:t>
      </w:r>
      <w:r w:rsidR="00042AFC">
        <w:rPr>
          <w:sz w:val="28"/>
          <w:szCs w:val="28"/>
        </w:rPr>
        <w:t xml:space="preserve"> штраф в соответствии с пунктом </w:t>
      </w:r>
      <w:r>
        <w:rPr>
          <w:sz w:val="28"/>
          <w:szCs w:val="28"/>
        </w:rPr>
        <w:t>*</w:t>
      </w:r>
      <w:r w:rsidR="00042AFC">
        <w:rPr>
          <w:sz w:val="28"/>
          <w:szCs w:val="28"/>
        </w:rPr>
        <w:t xml:space="preserve"> Договора в размере </w:t>
      </w:r>
      <w:r w:rsidR="00C565F7">
        <w:rPr>
          <w:sz w:val="28"/>
          <w:szCs w:val="28"/>
        </w:rPr>
        <w:t>4</w:t>
      </w:r>
      <w:r w:rsidR="00042AFC">
        <w:rPr>
          <w:sz w:val="28"/>
          <w:szCs w:val="28"/>
        </w:rPr>
        <w:t>00 руб. 00 коп.,</w:t>
      </w:r>
      <w:r w:rsidR="00A35458">
        <w:rPr>
          <w:sz w:val="28"/>
          <w:szCs w:val="28"/>
        </w:rPr>
        <w:t xml:space="preserve"> расходы на оплату юридических услуг в размере </w:t>
      </w:r>
      <w:r w:rsidR="00042AFC">
        <w:rPr>
          <w:sz w:val="28"/>
          <w:szCs w:val="28"/>
        </w:rPr>
        <w:t>5</w:t>
      </w:r>
      <w:r w:rsidR="00A35458">
        <w:rPr>
          <w:sz w:val="28"/>
          <w:szCs w:val="28"/>
        </w:rPr>
        <w:t xml:space="preserve"> 000 руб. 00 коп., </w:t>
      </w:r>
      <w:r w:rsidR="00042AFC">
        <w:rPr>
          <w:sz w:val="28"/>
          <w:szCs w:val="28"/>
        </w:rPr>
        <w:t>почтовые расходы в размере 4</w:t>
      </w:r>
      <w:r w:rsidR="00C565F7">
        <w:rPr>
          <w:sz w:val="28"/>
          <w:szCs w:val="28"/>
        </w:rPr>
        <w:t>08</w:t>
      </w:r>
      <w:r w:rsidR="00042AFC">
        <w:rPr>
          <w:sz w:val="28"/>
          <w:szCs w:val="28"/>
        </w:rPr>
        <w:t xml:space="preserve"> руб. 00 коп.</w:t>
      </w:r>
      <w:r w:rsidR="004260AB">
        <w:rPr>
          <w:sz w:val="28"/>
          <w:szCs w:val="28"/>
        </w:rPr>
        <w:t xml:space="preserve">, </w:t>
      </w:r>
      <w:r w:rsidR="00E85A94">
        <w:rPr>
          <w:sz w:val="28"/>
          <w:szCs w:val="28"/>
        </w:rPr>
        <w:t xml:space="preserve">расходы по оплате </w:t>
      </w:r>
      <w:r w:rsidR="004570B5">
        <w:rPr>
          <w:sz w:val="28"/>
          <w:szCs w:val="28"/>
        </w:rPr>
        <w:t>гос</w:t>
      </w:r>
      <w:r w:rsidR="00CB7262">
        <w:rPr>
          <w:sz w:val="28"/>
          <w:szCs w:val="28"/>
        </w:rPr>
        <w:t xml:space="preserve">ударственной </w:t>
      </w:r>
      <w:r w:rsidR="004570B5">
        <w:rPr>
          <w:sz w:val="28"/>
          <w:szCs w:val="28"/>
        </w:rPr>
        <w:t xml:space="preserve">пошлины в размере </w:t>
      </w:r>
      <w:r w:rsidR="00042AFC">
        <w:rPr>
          <w:sz w:val="28"/>
          <w:szCs w:val="28"/>
        </w:rPr>
        <w:t>4 000</w:t>
      </w:r>
      <w:r w:rsidR="00387DCF">
        <w:rPr>
          <w:sz w:val="28"/>
          <w:szCs w:val="28"/>
        </w:rPr>
        <w:t xml:space="preserve"> </w:t>
      </w:r>
      <w:r w:rsidR="003C5BC0">
        <w:rPr>
          <w:sz w:val="28"/>
          <w:szCs w:val="28"/>
        </w:rPr>
        <w:t xml:space="preserve">руб. </w:t>
      </w:r>
      <w:r w:rsidR="00042AFC">
        <w:rPr>
          <w:sz w:val="28"/>
          <w:szCs w:val="28"/>
        </w:rPr>
        <w:t>00</w:t>
      </w:r>
      <w:r w:rsidR="003C5BC0">
        <w:rPr>
          <w:sz w:val="28"/>
          <w:szCs w:val="28"/>
        </w:rPr>
        <w:t xml:space="preserve"> коп., а всего </w:t>
      </w:r>
      <w:r w:rsidR="00C565F7">
        <w:rPr>
          <w:sz w:val="28"/>
          <w:szCs w:val="28"/>
        </w:rPr>
        <w:t>19 357</w:t>
      </w:r>
      <w:r w:rsidR="003C5BC0">
        <w:rPr>
          <w:sz w:val="28"/>
          <w:szCs w:val="28"/>
        </w:rPr>
        <w:t xml:space="preserve"> руб.</w:t>
      </w:r>
      <w:r w:rsidR="004260AB">
        <w:rPr>
          <w:sz w:val="28"/>
          <w:szCs w:val="28"/>
        </w:rPr>
        <w:t xml:space="preserve"> </w:t>
      </w:r>
      <w:r w:rsidR="00042AFC">
        <w:rPr>
          <w:sz w:val="28"/>
          <w:szCs w:val="28"/>
        </w:rPr>
        <w:t>00</w:t>
      </w:r>
      <w:r w:rsidR="003C5BC0">
        <w:rPr>
          <w:sz w:val="28"/>
          <w:szCs w:val="28"/>
        </w:rPr>
        <w:t xml:space="preserve"> коп.</w:t>
      </w:r>
    </w:p>
    <w:p w:rsidR="00042AFC" w:rsidP="0004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5F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565F7" w:rsidR="00C565F7">
        <w:rPr>
          <w:rFonts w:ascii="Times New Roman" w:hAnsi="Times New Roman" w:cs="Times New Roman"/>
          <w:sz w:val="28"/>
          <w:szCs w:val="28"/>
        </w:rPr>
        <w:t xml:space="preserve">Валиева Артура Альбертовича 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565F7" w:rsidR="00C565F7">
        <w:rPr>
          <w:rFonts w:ascii="Times New Roman" w:hAnsi="Times New Roman" w:cs="Times New Roman"/>
          <w:sz w:val="28"/>
          <w:szCs w:val="28"/>
        </w:rPr>
        <w:t>)</w:t>
      </w:r>
      <w:r w:rsidR="00C565F7">
        <w:rPr>
          <w:rFonts w:ascii="Times New Roman" w:hAnsi="Times New Roman" w:cs="Times New Roman"/>
          <w:sz w:val="28"/>
          <w:szCs w:val="28"/>
        </w:rPr>
        <w:t xml:space="preserve"> </w:t>
      </w:r>
      <w:r w:rsidRPr="00C565F7">
        <w:rPr>
          <w:rFonts w:ascii="Times New Roman" w:hAnsi="Times New Roman" w:cs="Times New Roman"/>
          <w:sz w:val="28"/>
          <w:szCs w:val="28"/>
        </w:rPr>
        <w:t>в пользу</w:t>
      </w:r>
      <w:r w:rsidRPr="00042AFC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Суханова Николая Тимофеевича (ОГРНИП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42AFC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42AFC">
        <w:rPr>
          <w:rFonts w:ascii="Times New Roman" w:hAnsi="Times New Roman" w:cs="Times New Roman"/>
          <w:sz w:val="28"/>
          <w:szCs w:val="28"/>
        </w:rPr>
        <w:t xml:space="preserve">) проценты за пользование чужими денежными средствами на сумму задолженности в размере </w:t>
      </w:r>
      <w:r w:rsidR="00C565F7">
        <w:rPr>
          <w:rFonts w:ascii="Times New Roman" w:hAnsi="Times New Roman" w:cs="Times New Roman"/>
          <w:sz w:val="28"/>
          <w:szCs w:val="28"/>
        </w:rPr>
        <w:t>9 549</w:t>
      </w:r>
      <w:r w:rsidRPr="00042AFC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42AFC">
        <w:rPr>
          <w:rFonts w:ascii="Times New Roman" w:hAnsi="Times New Roman" w:cs="Times New Roman"/>
          <w:sz w:val="28"/>
          <w:szCs w:val="28"/>
        </w:rPr>
        <w:t xml:space="preserve"> коп. с </w:t>
      </w:r>
      <w:r w:rsidR="00C565F7">
        <w:rPr>
          <w:rFonts w:ascii="Times New Roman" w:hAnsi="Times New Roman" w:cs="Times New Roman"/>
          <w:sz w:val="28"/>
          <w:szCs w:val="28"/>
        </w:rPr>
        <w:t>28</w:t>
      </w:r>
      <w:r w:rsidRPr="00042AFC">
        <w:rPr>
          <w:rFonts w:ascii="Times New Roman" w:hAnsi="Times New Roman" w:cs="Times New Roman"/>
          <w:sz w:val="28"/>
          <w:szCs w:val="28"/>
        </w:rPr>
        <w:t xml:space="preserve"> </w:t>
      </w:r>
      <w:r w:rsidR="00C565F7">
        <w:rPr>
          <w:rFonts w:ascii="Times New Roman" w:hAnsi="Times New Roman" w:cs="Times New Roman"/>
          <w:sz w:val="28"/>
          <w:szCs w:val="28"/>
        </w:rPr>
        <w:t>февраля</w:t>
      </w:r>
      <w:r w:rsidRPr="00042AF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2AFC">
        <w:rPr>
          <w:rFonts w:ascii="Times New Roman" w:hAnsi="Times New Roman" w:cs="Times New Roman"/>
          <w:sz w:val="28"/>
          <w:szCs w:val="28"/>
        </w:rPr>
        <w:t xml:space="preserve"> года до момента полного погаш</w:t>
      </w:r>
      <w:r w:rsidRPr="00042AFC">
        <w:rPr>
          <w:rFonts w:ascii="Times New Roman" w:hAnsi="Times New Roman" w:cs="Times New Roman"/>
          <w:sz w:val="28"/>
          <w:szCs w:val="28"/>
        </w:rPr>
        <w:t xml:space="preserve">ения задолженности.     </w:t>
      </w:r>
    </w:p>
    <w:p w:rsidR="00042AFC" w:rsidRPr="00042AFC" w:rsidP="0004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остальных исковых требований индивидуально</w:t>
      </w:r>
      <w:r w:rsidR="009D3CC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9D3CC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Суханов</w:t>
      </w:r>
      <w:r w:rsidR="009D3C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9D3CC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Тимофеевич</w:t>
      </w:r>
      <w:r w:rsidR="009D3C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C565F7">
        <w:rPr>
          <w:rFonts w:ascii="Times New Roman" w:hAnsi="Times New Roman" w:cs="Times New Roman"/>
          <w:sz w:val="28"/>
          <w:szCs w:val="28"/>
        </w:rPr>
        <w:t>Валиеву Артуру Альбертовичу</w:t>
      </w:r>
      <w:r>
        <w:rPr>
          <w:rFonts w:ascii="Times New Roman" w:hAnsi="Times New Roman" w:cs="Times New Roman"/>
          <w:sz w:val="28"/>
          <w:szCs w:val="28"/>
        </w:rPr>
        <w:t xml:space="preserve"> отказать.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</w:t>
      </w:r>
      <w:r w:rsidRPr="004D122E" w:rsidR="001014D7">
        <w:rPr>
          <w:rFonts w:ascii="Times New Roman" w:hAnsi="Times New Roman" w:cs="Times New Roman"/>
          <w:color w:val="000000"/>
          <w:sz w:val="28"/>
          <w:szCs w:val="28"/>
        </w:rPr>
        <w:t xml:space="preserve">атьёй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199 Гражданского процессуального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кодекса Р</w:t>
      </w:r>
      <w:r w:rsidR="00AA7C1C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AA7C1C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</w:t>
      </w:r>
      <w:r w:rsidRPr="004D122E">
        <w:rPr>
          <w:rFonts w:ascii="Times New Roman" w:hAnsi="Times New Roman" w:cs="Times New Roman"/>
          <w:sz w:val="28"/>
          <w:szCs w:val="28"/>
        </w:rPr>
        <w:t>подано: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</w:t>
      </w:r>
      <w:r w:rsidRPr="004D122E">
        <w:rPr>
          <w:rFonts w:ascii="Times New Roman" w:hAnsi="Times New Roman" w:cs="Times New Roman"/>
          <w:sz w:val="28"/>
          <w:szCs w:val="28"/>
        </w:rPr>
        <w:t>, участвующие в деле, их представители не присутствовали в судебном заседании.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042AFC">
        <w:rPr>
          <w:rFonts w:ascii="Times New Roman" w:hAnsi="Times New Roman" w:cs="Times New Roman"/>
          <w:sz w:val="28"/>
          <w:szCs w:val="28"/>
        </w:rPr>
        <w:t>десяти</w:t>
      </w:r>
      <w:r w:rsidRPr="004D122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</w:t>
      </w:r>
      <w:r w:rsidRPr="004D122E">
        <w:rPr>
          <w:rFonts w:ascii="Times New Roman" w:hAnsi="Times New Roman" w:cs="Times New Roman"/>
          <w:sz w:val="28"/>
          <w:szCs w:val="28"/>
        </w:rPr>
        <w:t>го решения суда.</w:t>
      </w:r>
    </w:p>
    <w:p w:rsidR="002009FA" w:rsidP="004D122E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Решение может быть обжаловано в апелляционном порядке в Няганский городской суд ХМАО-Югры в течение месяца через мирового судью судебного участка №</w:t>
      </w:r>
      <w:r w:rsidR="004260AB">
        <w:rPr>
          <w:sz w:val="28"/>
          <w:szCs w:val="28"/>
        </w:rPr>
        <w:t>1</w:t>
      </w:r>
      <w:r w:rsidRPr="004D122E">
        <w:rPr>
          <w:sz w:val="28"/>
          <w:szCs w:val="28"/>
        </w:rPr>
        <w:t xml:space="preserve"> </w:t>
      </w:r>
      <w:r w:rsidRPr="004D122E" w:rsidR="00BE1BF7">
        <w:rPr>
          <w:sz w:val="28"/>
          <w:szCs w:val="28"/>
        </w:rPr>
        <w:t xml:space="preserve">Няганского судебного района </w:t>
      </w:r>
      <w:r w:rsidRPr="004D122E">
        <w:rPr>
          <w:sz w:val="28"/>
          <w:szCs w:val="28"/>
        </w:rPr>
        <w:t xml:space="preserve"> ХМАО-Югры.</w:t>
      </w:r>
    </w:p>
    <w:p w:rsidR="00AA7C1C" w:rsidP="004D122E">
      <w:pPr>
        <w:pStyle w:val="BodyText"/>
        <w:ind w:firstLine="708"/>
        <w:rPr>
          <w:sz w:val="28"/>
          <w:szCs w:val="28"/>
        </w:rPr>
      </w:pPr>
    </w:p>
    <w:p w:rsidR="00387DCF" w:rsidP="004D122E">
      <w:pPr>
        <w:pStyle w:val="BodyText"/>
        <w:ind w:firstLine="708"/>
        <w:rPr>
          <w:sz w:val="28"/>
          <w:szCs w:val="28"/>
        </w:rPr>
      </w:pPr>
    </w:p>
    <w:p w:rsidR="00387DCF" w:rsidP="004D122E">
      <w:pPr>
        <w:pStyle w:val="BodyText"/>
        <w:ind w:firstLine="708"/>
        <w:rPr>
          <w:sz w:val="28"/>
          <w:szCs w:val="28"/>
        </w:rPr>
      </w:pPr>
    </w:p>
    <w:p w:rsidR="005F292B" w:rsidP="004D122E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Ми</w:t>
      </w:r>
      <w:r w:rsidR="00AA7C1C">
        <w:rPr>
          <w:sz w:val="28"/>
          <w:szCs w:val="28"/>
        </w:rPr>
        <w:t>ровой судья</w:t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  <w:t xml:space="preserve">                        Л.Г. Волкова</w:t>
      </w:r>
    </w:p>
    <w:sectPr w:rsidSect="00AA7C1C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2238F"/>
    <w:rsid w:val="000225E5"/>
    <w:rsid w:val="000270AC"/>
    <w:rsid w:val="00042AFC"/>
    <w:rsid w:val="00074DA9"/>
    <w:rsid w:val="000806CC"/>
    <w:rsid w:val="00080787"/>
    <w:rsid w:val="000829ED"/>
    <w:rsid w:val="00085512"/>
    <w:rsid w:val="001014D7"/>
    <w:rsid w:val="00142D28"/>
    <w:rsid w:val="00155450"/>
    <w:rsid w:val="00156283"/>
    <w:rsid w:val="001618E8"/>
    <w:rsid w:val="00166F8C"/>
    <w:rsid w:val="00183439"/>
    <w:rsid w:val="00184ADE"/>
    <w:rsid w:val="001964E3"/>
    <w:rsid w:val="001A5644"/>
    <w:rsid w:val="001B2ECB"/>
    <w:rsid w:val="001B6E40"/>
    <w:rsid w:val="001D08D8"/>
    <w:rsid w:val="001D2E05"/>
    <w:rsid w:val="001F1836"/>
    <w:rsid w:val="001F3BCC"/>
    <w:rsid w:val="002009FA"/>
    <w:rsid w:val="002207B3"/>
    <w:rsid w:val="002277C5"/>
    <w:rsid w:val="00241814"/>
    <w:rsid w:val="00267D81"/>
    <w:rsid w:val="002A3933"/>
    <w:rsid w:val="002C3C7C"/>
    <w:rsid w:val="002D0C09"/>
    <w:rsid w:val="002D31DC"/>
    <w:rsid w:val="002F0F4D"/>
    <w:rsid w:val="002F4DBF"/>
    <w:rsid w:val="002F4EB0"/>
    <w:rsid w:val="00302CEE"/>
    <w:rsid w:val="00312311"/>
    <w:rsid w:val="00327910"/>
    <w:rsid w:val="003372E1"/>
    <w:rsid w:val="00345432"/>
    <w:rsid w:val="0036680E"/>
    <w:rsid w:val="003710BB"/>
    <w:rsid w:val="00387DCF"/>
    <w:rsid w:val="003C0A8A"/>
    <w:rsid w:val="003C1EAE"/>
    <w:rsid w:val="003C5BC0"/>
    <w:rsid w:val="003D7562"/>
    <w:rsid w:val="003E1EF4"/>
    <w:rsid w:val="0040008F"/>
    <w:rsid w:val="00400881"/>
    <w:rsid w:val="004260AB"/>
    <w:rsid w:val="004443FD"/>
    <w:rsid w:val="004570B5"/>
    <w:rsid w:val="00460FE8"/>
    <w:rsid w:val="004808C4"/>
    <w:rsid w:val="00482DD5"/>
    <w:rsid w:val="004B2170"/>
    <w:rsid w:val="004B6C33"/>
    <w:rsid w:val="004C4907"/>
    <w:rsid w:val="004D122E"/>
    <w:rsid w:val="004D4E53"/>
    <w:rsid w:val="004F5D90"/>
    <w:rsid w:val="004F67D7"/>
    <w:rsid w:val="005202DA"/>
    <w:rsid w:val="00533715"/>
    <w:rsid w:val="00537DA3"/>
    <w:rsid w:val="00542ABF"/>
    <w:rsid w:val="00566021"/>
    <w:rsid w:val="005741ED"/>
    <w:rsid w:val="005C3D18"/>
    <w:rsid w:val="005C4027"/>
    <w:rsid w:val="005E41B4"/>
    <w:rsid w:val="005E7D91"/>
    <w:rsid w:val="005F292B"/>
    <w:rsid w:val="0060109B"/>
    <w:rsid w:val="00601AAC"/>
    <w:rsid w:val="00603452"/>
    <w:rsid w:val="006057D5"/>
    <w:rsid w:val="006434BA"/>
    <w:rsid w:val="00665992"/>
    <w:rsid w:val="0068079E"/>
    <w:rsid w:val="006A6E64"/>
    <w:rsid w:val="006C03B0"/>
    <w:rsid w:val="006C1072"/>
    <w:rsid w:val="006D5BE3"/>
    <w:rsid w:val="006E51BB"/>
    <w:rsid w:val="006F1F3F"/>
    <w:rsid w:val="006F2207"/>
    <w:rsid w:val="00706BC0"/>
    <w:rsid w:val="007206FD"/>
    <w:rsid w:val="0073002B"/>
    <w:rsid w:val="00753C32"/>
    <w:rsid w:val="0078351C"/>
    <w:rsid w:val="00784AD9"/>
    <w:rsid w:val="007A5426"/>
    <w:rsid w:val="007E0F54"/>
    <w:rsid w:val="00815298"/>
    <w:rsid w:val="00821E4C"/>
    <w:rsid w:val="0089086D"/>
    <w:rsid w:val="008A09FE"/>
    <w:rsid w:val="008B6506"/>
    <w:rsid w:val="008B6F7E"/>
    <w:rsid w:val="008C257B"/>
    <w:rsid w:val="008C7B1C"/>
    <w:rsid w:val="008D5480"/>
    <w:rsid w:val="008E4CB9"/>
    <w:rsid w:val="008F64BA"/>
    <w:rsid w:val="00931DCB"/>
    <w:rsid w:val="00941237"/>
    <w:rsid w:val="00950FA1"/>
    <w:rsid w:val="00962D67"/>
    <w:rsid w:val="00994977"/>
    <w:rsid w:val="009A7845"/>
    <w:rsid w:val="009C5FE2"/>
    <w:rsid w:val="009D3CCA"/>
    <w:rsid w:val="009E2C81"/>
    <w:rsid w:val="00A11016"/>
    <w:rsid w:val="00A1344D"/>
    <w:rsid w:val="00A177AD"/>
    <w:rsid w:val="00A33B72"/>
    <w:rsid w:val="00A35458"/>
    <w:rsid w:val="00A40274"/>
    <w:rsid w:val="00A451EB"/>
    <w:rsid w:val="00A57CFF"/>
    <w:rsid w:val="00A6504E"/>
    <w:rsid w:val="00AA6E76"/>
    <w:rsid w:val="00AA7C1C"/>
    <w:rsid w:val="00AB6DED"/>
    <w:rsid w:val="00AC1FFE"/>
    <w:rsid w:val="00AD66A6"/>
    <w:rsid w:val="00AE26DE"/>
    <w:rsid w:val="00AE7AD4"/>
    <w:rsid w:val="00AF4C20"/>
    <w:rsid w:val="00AF6BD6"/>
    <w:rsid w:val="00B05546"/>
    <w:rsid w:val="00B11CAD"/>
    <w:rsid w:val="00B42354"/>
    <w:rsid w:val="00B45711"/>
    <w:rsid w:val="00B51622"/>
    <w:rsid w:val="00B65A19"/>
    <w:rsid w:val="00B75031"/>
    <w:rsid w:val="00B80D8F"/>
    <w:rsid w:val="00B819ED"/>
    <w:rsid w:val="00B824D5"/>
    <w:rsid w:val="00B87770"/>
    <w:rsid w:val="00B919D9"/>
    <w:rsid w:val="00BB01A8"/>
    <w:rsid w:val="00BC6D77"/>
    <w:rsid w:val="00BE1BF7"/>
    <w:rsid w:val="00BE3274"/>
    <w:rsid w:val="00BF7AD7"/>
    <w:rsid w:val="00BF7B11"/>
    <w:rsid w:val="00C003F2"/>
    <w:rsid w:val="00C13FFD"/>
    <w:rsid w:val="00C565F7"/>
    <w:rsid w:val="00C5669E"/>
    <w:rsid w:val="00C63462"/>
    <w:rsid w:val="00C71D96"/>
    <w:rsid w:val="00C740D5"/>
    <w:rsid w:val="00C86E03"/>
    <w:rsid w:val="00C918BB"/>
    <w:rsid w:val="00C9297D"/>
    <w:rsid w:val="00CA1831"/>
    <w:rsid w:val="00CB484B"/>
    <w:rsid w:val="00CB7262"/>
    <w:rsid w:val="00CB7438"/>
    <w:rsid w:val="00CC465F"/>
    <w:rsid w:val="00D002AB"/>
    <w:rsid w:val="00D11FE0"/>
    <w:rsid w:val="00D23EEC"/>
    <w:rsid w:val="00D360B4"/>
    <w:rsid w:val="00D669BE"/>
    <w:rsid w:val="00D739FD"/>
    <w:rsid w:val="00D82E17"/>
    <w:rsid w:val="00D84E66"/>
    <w:rsid w:val="00D92CEE"/>
    <w:rsid w:val="00DA76BA"/>
    <w:rsid w:val="00DB792B"/>
    <w:rsid w:val="00DC0CE3"/>
    <w:rsid w:val="00DC110A"/>
    <w:rsid w:val="00DC7EF6"/>
    <w:rsid w:val="00DE642E"/>
    <w:rsid w:val="00DF0451"/>
    <w:rsid w:val="00E027AE"/>
    <w:rsid w:val="00E02B90"/>
    <w:rsid w:val="00E03218"/>
    <w:rsid w:val="00E132FC"/>
    <w:rsid w:val="00E30FB6"/>
    <w:rsid w:val="00E41AF5"/>
    <w:rsid w:val="00E839C1"/>
    <w:rsid w:val="00E85A94"/>
    <w:rsid w:val="00EB2683"/>
    <w:rsid w:val="00EC2AA0"/>
    <w:rsid w:val="00EE2FBB"/>
    <w:rsid w:val="00F27580"/>
    <w:rsid w:val="00F342FC"/>
    <w:rsid w:val="00F43593"/>
    <w:rsid w:val="00F52F3F"/>
    <w:rsid w:val="00F5573B"/>
    <w:rsid w:val="00F768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F29244-680F-4374-94B6-EF837E95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D373-439F-47D9-8071-D4FAAAFB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